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F298" w14:textId="77777777" w:rsidR="007C0141" w:rsidRPr="00197376" w:rsidRDefault="007C0141" w:rsidP="007C0141">
      <w:pPr>
        <w:spacing w:after="0"/>
        <w:jc w:val="both"/>
        <w:rPr>
          <w:rFonts w:cs="Times New Roman"/>
          <w:szCs w:val="28"/>
          <w:lang w:val="kk-KZ"/>
        </w:rPr>
      </w:pPr>
      <w:r w:rsidRPr="00197376">
        <w:rPr>
          <w:rFonts w:cs="Times New Roman"/>
          <w:szCs w:val="28"/>
          <w:lang w:val="kk-KZ"/>
        </w:rPr>
        <w:t>Дәріс 15. Азербайджан және Армения мемлекеттеріндегі жергілікті басқару жүйесінің модельдері</w:t>
      </w:r>
    </w:p>
    <w:p w14:paraId="1F437A47" w14:textId="77777777" w:rsidR="007C0141" w:rsidRPr="00197376" w:rsidRDefault="007C0141" w:rsidP="007C0141">
      <w:pPr>
        <w:spacing w:after="0"/>
        <w:jc w:val="both"/>
        <w:rPr>
          <w:rFonts w:cs="Times New Roman"/>
          <w:szCs w:val="28"/>
          <w:lang w:val="kk-KZ"/>
        </w:rPr>
      </w:pPr>
      <w:r w:rsidRPr="00197376">
        <w:rPr>
          <w:rFonts w:cs="Times New Roman"/>
          <w:szCs w:val="28"/>
          <w:lang w:val="kk-KZ"/>
        </w:rPr>
        <w:t>Сұрақтар:</w:t>
      </w:r>
    </w:p>
    <w:p w14:paraId="7AB6AD16" w14:textId="77777777" w:rsidR="007C0141" w:rsidRPr="00197376" w:rsidRDefault="007C0141" w:rsidP="007C0141">
      <w:pPr>
        <w:spacing w:after="0"/>
        <w:jc w:val="both"/>
        <w:rPr>
          <w:rFonts w:cs="Times New Roman"/>
          <w:szCs w:val="28"/>
          <w:lang w:val="kk-KZ"/>
        </w:rPr>
      </w:pPr>
      <w:r w:rsidRPr="00197376">
        <w:rPr>
          <w:rFonts w:cs="Times New Roman"/>
          <w:szCs w:val="28"/>
          <w:lang w:val="kk-KZ"/>
        </w:rPr>
        <w:t xml:space="preserve">                1) Азербайджан мемлекетіндегі жергілікті басқару жүйесі</w:t>
      </w:r>
    </w:p>
    <w:p w14:paraId="4D1B2724" w14:textId="77777777" w:rsidR="007C0141" w:rsidRPr="00197376" w:rsidRDefault="007C0141" w:rsidP="007C0141">
      <w:pPr>
        <w:spacing w:after="0"/>
        <w:jc w:val="both"/>
        <w:rPr>
          <w:rFonts w:cs="Times New Roman"/>
          <w:szCs w:val="28"/>
          <w:lang w:val="kk-KZ"/>
        </w:rPr>
      </w:pPr>
      <w:r w:rsidRPr="00197376">
        <w:rPr>
          <w:rFonts w:cs="Times New Roman"/>
          <w:szCs w:val="28"/>
          <w:lang w:val="kk-KZ"/>
        </w:rPr>
        <w:t xml:space="preserve">                2) Армения мемлекетіндегі жергілікті басқару жүйесі</w:t>
      </w:r>
    </w:p>
    <w:p w14:paraId="25B97D8D" w14:textId="2ECEDCFB" w:rsidR="007C0141" w:rsidRPr="008B573D" w:rsidRDefault="008B573D" w:rsidP="007C0141">
      <w:pPr>
        <w:tabs>
          <w:tab w:val="left" w:pos="965"/>
        </w:tabs>
        <w:rPr>
          <w:b/>
          <w:bCs/>
          <w:szCs w:val="28"/>
          <w:lang w:val="kk-KZ"/>
        </w:rPr>
      </w:pPr>
      <w:r>
        <w:rPr>
          <w:b/>
          <w:bCs/>
          <w:lang w:val="kk-KZ"/>
        </w:rPr>
        <w:t>Дәрістің мақсаты</w:t>
      </w:r>
      <w:r>
        <w:rPr>
          <w:lang w:val="kk-KZ"/>
        </w:rPr>
        <w:t xml:space="preserve"> – </w:t>
      </w:r>
      <w:r w:rsidR="00197376">
        <w:rPr>
          <w:szCs w:val="28"/>
          <w:lang w:val="kk-KZ"/>
        </w:rPr>
        <w:t xml:space="preserve">магистранттарға </w:t>
      </w:r>
      <w:r w:rsidR="00197376" w:rsidRPr="00197376">
        <w:rPr>
          <w:rFonts w:cs="Times New Roman"/>
          <w:szCs w:val="28"/>
          <w:lang w:val="kk-KZ"/>
        </w:rPr>
        <w:t>Азербайджан және Армения мемлекеттеріндегі жергілікті басқару жүйесінің модельдері</w:t>
      </w:r>
      <w:r w:rsidR="00197376">
        <w:rPr>
          <w:rFonts w:cs="Times New Roman"/>
          <w:szCs w:val="28"/>
          <w:lang w:val="kk-KZ"/>
        </w:rPr>
        <w:t>н</w:t>
      </w:r>
      <w:r>
        <w:rPr>
          <w:szCs w:val="28"/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>жан-жақты жүйелі түсіндіру</w:t>
      </w:r>
    </w:p>
    <w:p w14:paraId="7C1F0748" w14:textId="77777777" w:rsidR="00CC59CB" w:rsidRDefault="00CC59CB" w:rsidP="00CC59CB">
      <w:pPr>
        <w:rPr>
          <w:lang w:val="kk-KZ"/>
        </w:rPr>
      </w:pPr>
    </w:p>
    <w:p w14:paraId="4D674FD0" w14:textId="5321B620" w:rsidR="00CC59CB" w:rsidRPr="007329F7" w:rsidRDefault="00C067CF" w:rsidP="00CC59CB">
      <w:pPr>
        <w:rPr>
          <w:rFonts w:cs="Times New Roman"/>
          <w:color w:val="000000" w:themeColor="text1"/>
          <w:szCs w:val="28"/>
          <w:lang w:val="kk-KZ"/>
        </w:rPr>
      </w:pPr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>Әзірбайжан (</w:t>
      </w:r>
      <w:hyperlink r:id="rId5" w:tooltip="Әзірбайжан тілі" w:history="1">
        <w:r w:rsidRPr="007329F7">
          <w:rPr>
            <w:rStyle w:val="a3"/>
            <w:rFonts w:cs="Times New Roman"/>
            <w:color w:val="000000" w:themeColor="text1"/>
            <w:szCs w:val="28"/>
            <w:shd w:val="clear" w:color="auto" w:fill="FFFFFF"/>
            <w:lang w:val="kk-KZ"/>
          </w:rPr>
          <w:t>әз.</w:t>
        </w:r>
      </w:hyperlink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> </w:t>
      </w:r>
      <w:r w:rsidRPr="007329F7">
        <w:rPr>
          <w:rFonts w:cs="Times New Roman"/>
          <w:i/>
          <w:iCs/>
          <w:color w:val="000000" w:themeColor="text1"/>
          <w:szCs w:val="28"/>
          <w:shd w:val="clear" w:color="auto" w:fill="FFFFFF"/>
          <w:lang w:val="kk-KZ"/>
        </w:rPr>
        <w:t>Azərbaycan</w:t>
      </w:r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>), ресми атауы — Әзірбайжан Республикасы (</w:t>
      </w:r>
      <w:r w:rsidR="00000000">
        <w:fldChar w:fldCharType="begin"/>
      </w:r>
      <w:r w:rsidR="00000000" w:rsidRPr="00682E62">
        <w:rPr>
          <w:lang w:val="kk-KZ"/>
        </w:rPr>
        <w:instrText xml:space="preserve"> HYPERLINK "https://kk.wikipedia.org/wiki/%D3%98%D0%B7%D1%96%D1%80%D0%B1%D0%B0%D0%B9%D0%B6%D0%B0%D0%BD_%D1%82%D1%96%D0%BB%D1%96" \o "Әзірбайжан тілі" </w:instrText>
      </w:r>
      <w:r w:rsidR="00000000">
        <w:fldChar w:fldCharType="separate"/>
      </w:r>
      <w:r w:rsidRPr="007329F7">
        <w:rPr>
          <w:rStyle w:val="a3"/>
          <w:rFonts w:cs="Times New Roman"/>
          <w:color w:val="000000" w:themeColor="text1"/>
          <w:szCs w:val="28"/>
          <w:shd w:val="clear" w:color="auto" w:fill="FFFFFF"/>
          <w:lang w:val="kk-KZ"/>
        </w:rPr>
        <w:t>әз.</w:t>
      </w:r>
      <w:r w:rsidR="00000000">
        <w:rPr>
          <w:rStyle w:val="a3"/>
          <w:rFonts w:cs="Times New Roman"/>
          <w:color w:val="000000" w:themeColor="text1"/>
          <w:szCs w:val="28"/>
          <w:shd w:val="clear" w:color="auto" w:fill="FFFFFF"/>
          <w:lang w:val="kk-KZ"/>
        </w:rPr>
        <w:fldChar w:fldCharType="end"/>
      </w:r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> </w:t>
      </w:r>
      <w:r w:rsidRPr="007329F7">
        <w:rPr>
          <w:rFonts w:cs="Times New Roman"/>
          <w:i/>
          <w:iCs/>
          <w:color w:val="000000" w:themeColor="text1"/>
          <w:szCs w:val="28"/>
          <w:shd w:val="clear" w:color="auto" w:fill="FFFFFF"/>
          <w:lang w:val="kk-KZ"/>
        </w:rPr>
        <w:t>Azərbaycan Respublikası</w:t>
      </w:r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>) — </w:t>
      </w:r>
      <w:r w:rsidR="00000000">
        <w:fldChar w:fldCharType="begin"/>
      </w:r>
      <w:r w:rsidR="00000000" w:rsidRPr="00682E62">
        <w:rPr>
          <w:lang w:val="kk-KZ"/>
        </w:rPr>
        <w:instrText xml:space="preserve"> HYPERLINK "https://kk.wikipedia.org/wiki/%D0%90%D0%B7%D0%B8%D1%8F" \o "Азия" </w:instrText>
      </w:r>
      <w:r w:rsidR="00000000">
        <w:fldChar w:fldCharType="separate"/>
      </w:r>
      <w:r w:rsidRPr="007329F7">
        <w:rPr>
          <w:rStyle w:val="a3"/>
          <w:rFonts w:cs="Times New Roman"/>
          <w:color w:val="000000" w:themeColor="text1"/>
          <w:szCs w:val="28"/>
          <w:shd w:val="clear" w:color="auto" w:fill="FFFFFF"/>
          <w:lang w:val="kk-KZ"/>
        </w:rPr>
        <w:t>Азия</w:t>
      </w:r>
      <w:r w:rsidR="00000000">
        <w:rPr>
          <w:rStyle w:val="a3"/>
          <w:rFonts w:cs="Times New Roman"/>
          <w:color w:val="000000" w:themeColor="text1"/>
          <w:szCs w:val="28"/>
          <w:shd w:val="clear" w:color="auto" w:fill="FFFFFF"/>
          <w:lang w:val="kk-KZ"/>
        </w:rPr>
        <w:fldChar w:fldCharType="end"/>
      </w:r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> мен </w:t>
      </w:r>
      <w:hyperlink r:id="rId6" w:tooltip="Еуропа" w:history="1">
        <w:r w:rsidRPr="007329F7">
          <w:rPr>
            <w:rStyle w:val="a3"/>
            <w:rFonts w:cs="Times New Roman"/>
            <w:color w:val="000000" w:themeColor="text1"/>
            <w:szCs w:val="28"/>
            <w:shd w:val="clear" w:color="auto" w:fill="FFFFFF"/>
            <w:lang w:val="kk-KZ"/>
          </w:rPr>
          <w:t>Еуропа</w:t>
        </w:r>
      </w:hyperlink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> аралығында, Оңтүстік-Шығыс Кавказда орналасқан </w:t>
      </w:r>
      <w:r w:rsidR="00000000">
        <w:fldChar w:fldCharType="begin"/>
      </w:r>
      <w:r w:rsidR="00000000" w:rsidRPr="00682E62">
        <w:rPr>
          <w:lang w:val="kk-KZ"/>
        </w:rPr>
        <w:instrText xml:space="preserve"> HYPERLINK "https://kk.wikipedia.org/wiki/%D0%9C%D0%B5%D0%BC%D0%BB%D0%B5%D0%BA%D0%B5%D1%82" \o "Мемлекет" </w:instrText>
      </w:r>
      <w:r w:rsidR="00000000">
        <w:fldChar w:fldCharType="separate"/>
      </w:r>
      <w:r w:rsidRPr="007329F7">
        <w:rPr>
          <w:rStyle w:val="a3"/>
          <w:rFonts w:cs="Times New Roman"/>
          <w:color w:val="000000" w:themeColor="text1"/>
          <w:szCs w:val="28"/>
          <w:shd w:val="clear" w:color="auto" w:fill="FFFFFF"/>
          <w:lang w:val="kk-KZ"/>
        </w:rPr>
        <w:t>мемлекет</w:t>
      </w:r>
      <w:r w:rsidR="00000000">
        <w:rPr>
          <w:rStyle w:val="a3"/>
          <w:rFonts w:cs="Times New Roman"/>
          <w:color w:val="000000" w:themeColor="text1"/>
          <w:szCs w:val="28"/>
          <w:shd w:val="clear" w:color="auto" w:fill="FFFFFF"/>
          <w:lang w:val="kk-KZ"/>
        </w:rPr>
        <w:fldChar w:fldCharType="end"/>
      </w:r>
      <w:r w:rsidRPr="007329F7">
        <w:rPr>
          <w:rFonts w:cs="Times New Roman"/>
          <w:color w:val="000000" w:themeColor="text1"/>
          <w:szCs w:val="28"/>
          <w:shd w:val="clear" w:color="auto" w:fill="FFFFFF"/>
          <w:lang w:val="kk-KZ"/>
        </w:rPr>
        <w:t xml:space="preserve">. </w:t>
      </w:r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Ол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солтүстікте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7329F7">
        <w:rPr>
          <w:rFonts w:cs="Times New Roman"/>
          <w:color w:val="000000" w:themeColor="text1"/>
          <w:szCs w:val="28"/>
        </w:rPr>
        <w:fldChar w:fldCharType="begin"/>
      </w:r>
      <w:r w:rsidRPr="007329F7">
        <w:rPr>
          <w:rFonts w:cs="Times New Roman"/>
          <w:color w:val="000000" w:themeColor="text1"/>
          <w:szCs w:val="28"/>
        </w:rPr>
        <w:instrText xml:space="preserve"> HYPERLINK "https://kk.wikipedia.org/wiki/%D0%A0%D0%B5%D1%81%D0%B5%D0%B9" \o "Ресей" </w:instrText>
      </w:r>
      <w:r w:rsidRPr="007329F7">
        <w:rPr>
          <w:rFonts w:cs="Times New Roman"/>
          <w:color w:val="000000" w:themeColor="text1"/>
          <w:szCs w:val="28"/>
        </w:rPr>
        <w:fldChar w:fldCharType="separate"/>
      </w:r>
      <w:r w:rsidRPr="007329F7">
        <w:rPr>
          <w:rStyle w:val="a3"/>
          <w:rFonts w:cs="Times New Roman"/>
          <w:color w:val="000000" w:themeColor="text1"/>
          <w:szCs w:val="28"/>
          <w:shd w:val="clear" w:color="auto" w:fill="FFFFFF"/>
        </w:rPr>
        <w:t>Ресеймен</w:t>
      </w:r>
      <w:proofErr w:type="spellEnd"/>
      <w:r w:rsidRPr="007329F7">
        <w:rPr>
          <w:rFonts w:cs="Times New Roman"/>
          <w:color w:val="000000" w:themeColor="text1"/>
          <w:szCs w:val="28"/>
        </w:rPr>
        <w:fldChar w:fldCharType="end"/>
      </w:r>
      <w:r w:rsidRPr="007329F7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Дағыстан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Республикасы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арқылы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оңтүстікте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7329F7">
        <w:rPr>
          <w:rFonts w:cs="Times New Roman"/>
          <w:color w:val="000000" w:themeColor="text1"/>
          <w:szCs w:val="28"/>
        </w:rPr>
        <w:fldChar w:fldCharType="begin"/>
      </w:r>
      <w:r w:rsidRPr="007329F7">
        <w:rPr>
          <w:rFonts w:cs="Times New Roman"/>
          <w:color w:val="000000" w:themeColor="text1"/>
          <w:szCs w:val="28"/>
        </w:rPr>
        <w:instrText xml:space="preserve"> HYPERLINK "https://kk.wikipedia.org/wiki/%D0%98%D1%80%D0%B0%D0%BD" \o "Иран" </w:instrText>
      </w:r>
      <w:r w:rsidRPr="007329F7">
        <w:rPr>
          <w:rFonts w:cs="Times New Roman"/>
          <w:color w:val="000000" w:themeColor="text1"/>
          <w:szCs w:val="28"/>
        </w:rPr>
        <w:fldChar w:fldCharType="separate"/>
      </w:r>
      <w:r w:rsidRPr="007329F7">
        <w:rPr>
          <w:rStyle w:val="a3"/>
          <w:rFonts w:cs="Times New Roman"/>
          <w:color w:val="000000" w:themeColor="text1"/>
          <w:szCs w:val="28"/>
          <w:shd w:val="clear" w:color="auto" w:fill="FFFFFF"/>
        </w:rPr>
        <w:t>Иранмен</w:t>
      </w:r>
      <w:proofErr w:type="spellEnd"/>
      <w:r w:rsidRPr="007329F7">
        <w:rPr>
          <w:rFonts w:cs="Times New Roman"/>
          <w:color w:val="000000" w:themeColor="text1"/>
          <w:szCs w:val="28"/>
        </w:rPr>
        <w:fldChar w:fldCharType="end"/>
      </w:r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Батыста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7329F7">
        <w:rPr>
          <w:rFonts w:cs="Times New Roman"/>
          <w:color w:val="000000" w:themeColor="text1"/>
          <w:szCs w:val="28"/>
        </w:rPr>
        <w:fldChar w:fldCharType="begin"/>
      </w:r>
      <w:r w:rsidRPr="007329F7">
        <w:rPr>
          <w:rFonts w:cs="Times New Roman"/>
          <w:color w:val="000000" w:themeColor="text1"/>
          <w:szCs w:val="28"/>
        </w:rPr>
        <w:instrText xml:space="preserve"> HYPERLINK "https://kk.wikipedia.org/wiki/%D0%90%D1%80%D0%BC%D0%B5%D0%BD%D0%B8%D1%8F" \o "Армения" </w:instrText>
      </w:r>
      <w:r w:rsidRPr="007329F7">
        <w:rPr>
          <w:rFonts w:cs="Times New Roman"/>
          <w:color w:val="000000" w:themeColor="text1"/>
          <w:szCs w:val="28"/>
        </w:rPr>
        <w:fldChar w:fldCharType="separate"/>
      </w:r>
      <w:r w:rsidRPr="007329F7">
        <w:rPr>
          <w:rStyle w:val="a3"/>
          <w:rFonts w:cs="Times New Roman"/>
          <w:color w:val="000000" w:themeColor="text1"/>
          <w:szCs w:val="28"/>
          <w:shd w:val="clear" w:color="auto" w:fill="FFFFFF"/>
        </w:rPr>
        <w:t>Армениямен</w:t>
      </w:r>
      <w:proofErr w:type="spellEnd"/>
      <w:r w:rsidRPr="007329F7">
        <w:rPr>
          <w:rFonts w:cs="Times New Roman"/>
          <w:color w:val="000000" w:themeColor="text1"/>
          <w:szCs w:val="28"/>
        </w:rPr>
        <w:fldChar w:fldCharType="end"/>
      </w:r>
      <w:r w:rsidRPr="007329F7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шектеседі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. Ал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оның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эксклавы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Нахчыван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автономиялық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Республикасы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оңтүстікте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Иранмен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шығыста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және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солтүстікте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Армениямен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батыста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7329F7">
        <w:rPr>
          <w:rFonts w:cs="Times New Roman"/>
          <w:color w:val="000000" w:themeColor="text1"/>
          <w:szCs w:val="28"/>
        </w:rPr>
        <w:fldChar w:fldCharType="begin"/>
      </w:r>
      <w:r w:rsidRPr="007329F7">
        <w:rPr>
          <w:rFonts w:cs="Times New Roman"/>
          <w:color w:val="000000" w:themeColor="text1"/>
          <w:szCs w:val="28"/>
        </w:rPr>
        <w:instrText xml:space="preserve"> HYPERLINK "https://kk.wikipedia.org/wiki/%D0%A2%D2%AF%D1%80%D0%BA%D0%B8%D1%8F" \o "Түркия" </w:instrText>
      </w:r>
      <w:r w:rsidRPr="007329F7">
        <w:rPr>
          <w:rFonts w:cs="Times New Roman"/>
          <w:color w:val="000000" w:themeColor="text1"/>
          <w:szCs w:val="28"/>
        </w:rPr>
        <w:fldChar w:fldCharType="separate"/>
      </w:r>
      <w:r w:rsidRPr="007329F7">
        <w:rPr>
          <w:rStyle w:val="a3"/>
          <w:rFonts w:cs="Times New Roman"/>
          <w:color w:val="000000" w:themeColor="text1"/>
          <w:szCs w:val="28"/>
          <w:shd w:val="clear" w:color="auto" w:fill="FFFFFF"/>
        </w:rPr>
        <w:t>Түркиямен</w:t>
      </w:r>
      <w:proofErr w:type="spellEnd"/>
      <w:r w:rsidRPr="007329F7">
        <w:rPr>
          <w:rFonts w:cs="Times New Roman"/>
          <w:color w:val="000000" w:themeColor="text1"/>
          <w:szCs w:val="28"/>
        </w:rPr>
        <w:fldChar w:fldCharType="end"/>
      </w:r>
      <w:r w:rsidRPr="007329F7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шектеседі</w:t>
      </w:r>
      <w:proofErr w:type="spellEnd"/>
      <w:r w:rsidRPr="007329F7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F6DC5BE" w14:textId="77777777" w:rsidR="00CC59CB" w:rsidRDefault="00CC59CB" w:rsidP="00CC59CB">
      <w:pPr>
        <w:rPr>
          <w:lang w:val="kk-KZ"/>
        </w:rPr>
      </w:pPr>
    </w:p>
    <w:p w14:paraId="0147C213" w14:textId="77777777" w:rsidR="00CC59CB" w:rsidRDefault="00CC59CB" w:rsidP="00CC59CB">
      <w:pPr>
        <w:rPr>
          <w:lang w:val="kk-KZ"/>
        </w:rPr>
      </w:pPr>
    </w:p>
    <w:p w14:paraId="2EBA426F" w14:textId="77777777" w:rsidR="00682E62" w:rsidRDefault="00682E62" w:rsidP="00682E62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3A937A6F" w14:textId="77777777" w:rsidR="00682E62" w:rsidRPr="004D4767" w:rsidRDefault="00682E62" w:rsidP="00682E62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1.Қасым-Жомарт Тоқаев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Әділетті  мемлекет. Біртұтас ұлт. Берекелі қоғам.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C914EF">
        <w:rPr>
          <w:rFonts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-Нұр-Сұлтан, 202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ж. 1 қыркүйек</w:t>
      </w:r>
    </w:p>
    <w:p w14:paraId="46CCD38F" w14:textId="77777777" w:rsidR="00682E62" w:rsidRPr="004D4767" w:rsidRDefault="00682E62" w:rsidP="00682E62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3ADCE99E" w14:textId="77777777" w:rsidR="00682E62" w:rsidRPr="004D4767" w:rsidRDefault="00682E62" w:rsidP="00682E62">
      <w:pPr>
        <w:tabs>
          <w:tab w:val="left" w:pos="39"/>
        </w:tabs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3.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</w:r>
      <w:r w:rsidRPr="004D4767">
        <w:rPr>
          <w:rFonts w:eastAsia="Times New Roman" w:cs="Times New Roman"/>
          <w:bCs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47FB35FA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0B52A106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7BF8178D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77AC7B26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7. Липски С.А. Система государственного управления -М.: ИНФРА-М,  2020 -229 с.</w:t>
      </w:r>
    </w:p>
    <w:p w14:paraId="2EFD559F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47CA6F21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9. Мухаев Р.Т. Государственое и муниципиальное управлени-М.: ИНФРА-М, 2021-467 с.</w:t>
      </w:r>
    </w:p>
    <w:p w14:paraId="3C1631EF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3A867BB6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5444BF72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6C715972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13.Современные тенденции в государственном управлении,</w:t>
      </w:r>
    </w:p>
    <w:p w14:paraId="53814CDE" w14:textId="77777777" w:rsidR="00682E62" w:rsidRPr="004D4767" w:rsidRDefault="00682E62" w:rsidP="00682E62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экономике, политике, праве -Ростов н/Д:  ЮРИУ РАНХиГС, 2021 – 426 с.</w:t>
      </w:r>
    </w:p>
    <w:p w14:paraId="226ED491" w14:textId="77777777" w:rsidR="00682E62" w:rsidRPr="004D4767" w:rsidRDefault="00682E62" w:rsidP="00682E62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14.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10DD7214" w14:textId="77777777" w:rsidR="00682E62" w:rsidRPr="004D4767" w:rsidRDefault="00682E62" w:rsidP="00682E62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</w:p>
    <w:p w14:paraId="1A6E33F9" w14:textId="77777777" w:rsidR="00682E62" w:rsidRPr="004D4767" w:rsidRDefault="00682E62" w:rsidP="00682E62">
      <w:pPr>
        <w:tabs>
          <w:tab w:val="left" w:pos="39"/>
        </w:tabs>
        <w:spacing w:after="0"/>
        <w:jc w:val="both"/>
        <w:rPr>
          <w:rFonts w:eastAsia="Times New Roman" w:cs="Times New Roman"/>
          <w:b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4D4767">
        <w:rPr>
          <w:rFonts w:eastAsia="Times New Roman" w:cs="Times New Roman"/>
          <w:b/>
          <w:sz w:val="20"/>
          <w:szCs w:val="20"/>
          <w:lang w:val="kk-KZ"/>
        </w:rPr>
        <w:t>Қосымша әдебиеттер:</w:t>
      </w:r>
    </w:p>
    <w:p w14:paraId="10CC8E9C" w14:textId="77777777" w:rsidR="00682E62" w:rsidRPr="004D4767" w:rsidRDefault="00682E62" w:rsidP="00682E62">
      <w:pPr>
        <w:pStyle w:val="a5"/>
        <w:numPr>
          <w:ilvl w:val="0"/>
          <w:numId w:val="1"/>
        </w:numPr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12879E2A" w14:textId="77777777" w:rsidR="00682E62" w:rsidRPr="004D4767" w:rsidRDefault="00682E62" w:rsidP="00682E6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77CB5A2A" w14:textId="77777777" w:rsidR="00682E62" w:rsidRPr="004D4767" w:rsidRDefault="00682E62" w:rsidP="00682E62">
      <w:pPr>
        <w:pStyle w:val="a5"/>
        <w:numPr>
          <w:ilvl w:val="0"/>
          <w:numId w:val="1"/>
        </w:numPr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F4F0434" w14:textId="77777777" w:rsidR="00682E62" w:rsidRPr="004D4767" w:rsidRDefault="00682E62" w:rsidP="00682E6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lastRenderedPageBreak/>
        <w:t xml:space="preserve">4. Стивен П. Роббинс, Тимати А. Джадж   </w:t>
      </w:r>
      <w:r w:rsidRPr="004D476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</w: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5611DFA" w14:textId="77777777" w:rsidR="00682E62" w:rsidRPr="004D4767" w:rsidRDefault="00682E62" w:rsidP="00682E6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19C7C68E" w14:textId="77777777" w:rsidR="00682E62" w:rsidRPr="004D4767" w:rsidRDefault="00682E62" w:rsidP="00682E6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018FB0C" w14:textId="77777777" w:rsidR="00682E62" w:rsidRPr="004D4767" w:rsidRDefault="00682E62" w:rsidP="00682E6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963BD71" w14:textId="77777777" w:rsidR="00682E62" w:rsidRPr="004D4767" w:rsidRDefault="00682E62" w:rsidP="00682E62">
      <w:pPr>
        <w:pStyle w:val="a5"/>
        <w:numPr>
          <w:ilvl w:val="0"/>
          <w:numId w:val="1"/>
        </w:numPr>
        <w:tabs>
          <w:tab w:val="left" w:pos="1110"/>
        </w:tabs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0267A033" w14:textId="77777777" w:rsidR="00682E62" w:rsidRPr="004D4767" w:rsidRDefault="00682E62" w:rsidP="00682E6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38ED0149" w14:textId="77777777" w:rsidR="00CC59CB" w:rsidRDefault="00CC59CB" w:rsidP="00CC59CB">
      <w:pPr>
        <w:rPr>
          <w:lang w:val="kk-KZ"/>
        </w:rPr>
      </w:pPr>
    </w:p>
    <w:p w14:paraId="775711B4" w14:textId="77777777" w:rsidR="00CC59CB" w:rsidRDefault="00CC59CB" w:rsidP="00CC59CB">
      <w:pPr>
        <w:rPr>
          <w:lang w:val="kk-KZ"/>
        </w:rPr>
      </w:pPr>
    </w:p>
    <w:p w14:paraId="624F16EE" w14:textId="77777777" w:rsidR="00CC59CB" w:rsidRDefault="00CC59CB" w:rsidP="00CC59CB">
      <w:pPr>
        <w:rPr>
          <w:lang w:val="kk-KZ"/>
        </w:rPr>
      </w:pPr>
    </w:p>
    <w:p w14:paraId="0EF5B084" w14:textId="0B0A8C6F" w:rsidR="009119BF" w:rsidRDefault="00CC59CB" w:rsidP="00682E62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</w:r>
    </w:p>
    <w:p w14:paraId="0F09DE52" w14:textId="77777777" w:rsidR="00F12C76" w:rsidRPr="003032BD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3032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8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43"/>
    <w:rsid w:val="00064560"/>
    <w:rsid w:val="00197376"/>
    <w:rsid w:val="003032BD"/>
    <w:rsid w:val="00682E62"/>
    <w:rsid w:val="006C0B77"/>
    <w:rsid w:val="007329F7"/>
    <w:rsid w:val="007C0141"/>
    <w:rsid w:val="008242FF"/>
    <w:rsid w:val="00870751"/>
    <w:rsid w:val="008B573D"/>
    <w:rsid w:val="009119BF"/>
    <w:rsid w:val="00922C48"/>
    <w:rsid w:val="00A26343"/>
    <w:rsid w:val="00B915B7"/>
    <w:rsid w:val="00C067CF"/>
    <w:rsid w:val="00CC59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5ED0"/>
  <w15:chartTrackingRefBased/>
  <w15:docId w15:val="{0489B176-8E35-4F69-ADA4-071BBC4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C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7CF"/>
    <w:rPr>
      <w:color w:val="0000FF"/>
      <w:u w:val="single"/>
    </w:rPr>
  </w:style>
  <w:style w:type="character" w:styleId="a4">
    <w:name w:val="Strong"/>
    <w:basedOn w:val="a0"/>
    <w:uiPriority w:val="22"/>
    <w:qFormat/>
    <w:rsid w:val="00682E62"/>
    <w:rPr>
      <w:b/>
      <w:bCs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682E62"/>
    <w:pPr>
      <w:spacing w:line="259" w:lineRule="auto"/>
      <w:ind w:left="720"/>
      <w:contextualSpacing/>
    </w:pPr>
    <w:rPr>
      <w:rFonts w:asciiTheme="minorHAnsi" w:hAnsiTheme="minorHAnsi"/>
      <w:sz w:val="21"/>
      <w:szCs w:val="21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82E6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5%D1%83%D1%80%D0%BE%D0%BF%D0%B0" TargetMode="External"/><Relationship Id="rId5" Type="http://schemas.openxmlformats.org/officeDocument/2006/relationships/hyperlink" Target="https://kk.wikipedia.org/wiki/%D3%98%D0%B7%D1%96%D1%80%D0%B1%D0%B0%D0%B9%D0%B6%D0%B0%D0%BD_%D1%82%D1%96%D0%BB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10</cp:revision>
  <dcterms:created xsi:type="dcterms:W3CDTF">2021-08-30T08:13:00Z</dcterms:created>
  <dcterms:modified xsi:type="dcterms:W3CDTF">2022-09-18T12:14:00Z</dcterms:modified>
</cp:coreProperties>
</file>